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3" w:rsidRPr="00B606F3" w:rsidRDefault="00E71D23" w:rsidP="00E71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F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EB0AE3">
        <w:rPr>
          <w:rFonts w:ascii="Times New Roman" w:hAnsi="Times New Roman" w:cs="Times New Roman"/>
          <w:sz w:val="24"/>
          <w:szCs w:val="24"/>
        </w:rPr>
        <w:t>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 xml:space="preserve">В соответствии с ч.3 ст.28 Федерального закона «Об общих принципах организации  местного самоуправления в Российской Федерации» от 06.10.2003 г. № 131-ФЗ, ч.2 ст.19 Устава муниципального образования «Нукутский район», </w:t>
      </w:r>
      <w:r w:rsidRPr="00EB0AE3">
        <w:rPr>
          <w:b w:val="0"/>
          <w:szCs w:val="24"/>
        </w:rPr>
        <w:t xml:space="preserve"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решения от </w:t>
      </w:r>
      <w:r>
        <w:rPr>
          <w:b w:val="0"/>
          <w:szCs w:val="24"/>
        </w:rPr>
        <w:t>05.02.2016</w:t>
      </w:r>
      <w:r w:rsidRPr="00EB0AE3">
        <w:rPr>
          <w:b w:val="0"/>
          <w:szCs w:val="24"/>
        </w:rPr>
        <w:t xml:space="preserve"> г</w:t>
      </w:r>
      <w:proofErr w:type="gramEnd"/>
      <w:r w:rsidRPr="00EB0AE3">
        <w:rPr>
          <w:b w:val="0"/>
          <w:szCs w:val="24"/>
        </w:rPr>
        <w:t xml:space="preserve">. № </w:t>
      </w:r>
      <w:r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>
        <w:rPr>
          <w:b w:val="0"/>
          <w:bCs/>
          <w:szCs w:val="24"/>
        </w:rPr>
        <w:t>«__»</w:t>
      </w:r>
      <w:r w:rsidRPr="00EB0AE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______</w:t>
      </w:r>
      <w:r w:rsidRPr="00EB0AE3">
        <w:rPr>
          <w:b w:val="0"/>
          <w:bCs/>
          <w:szCs w:val="24"/>
        </w:rPr>
        <w:t xml:space="preserve"> 201</w:t>
      </w:r>
      <w:r>
        <w:rPr>
          <w:b w:val="0"/>
          <w:bCs/>
          <w:szCs w:val="24"/>
        </w:rPr>
        <w:t>7</w:t>
      </w:r>
      <w:r w:rsidRPr="00EB0AE3">
        <w:rPr>
          <w:b w:val="0"/>
          <w:bCs/>
          <w:szCs w:val="24"/>
        </w:rPr>
        <w:t xml:space="preserve"> г. в </w:t>
      </w:r>
      <w:r>
        <w:rPr>
          <w:b w:val="0"/>
          <w:bCs/>
          <w:szCs w:val="24"/>
        </w:rPr>
        <w:t>_____</w:t>
      </w:r>
      <w:r w:rsidRPr="00EB0AE3">
        <w:rPr>
          <w:b w:val="0"/>
          <w:bCs/>
          <w:szCs w:val="24"/>
        </w:rPr>
        <w:t xml:space="preserve"> ч. Определить место проведения публичных слушаний – конференц-зал Администрации МО «Нукутский район», расположенный по адресу: п. Новонукутский ул. Ленина, 26 (2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_____ </w:t>
      </w:r>
      <w:proofErr w:type="gramStart"/>
      <w:r w:rsidRPr="00DB22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20C">
        <w:rPr>
          <w:rFonts w:ascii="Times New Roman" w:hAnsi="Times New Roman" w:cs="Times New Roman"/>
          <w:sz w:val="24"/>
          <w:szCs w:val="24"/>
        </w:rPr>
        <w:t>. «__» 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F" w:rsidRDefault="0033431F"/>
    <w:sectPr w:rsidR="0033431F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33431F"/>
    <w:rsid w:val="00E7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2017-02-16T04:38:00Z</dcterms:created>
  <dcterms:modified xsi:type="dcterms:W3CDTF">2017-02-16T04:39:00Z</dcterms:modified>
</cp:coreProperties>
</file>